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6B1E08" w:rsidRPr="004F4005" w:rsidRDefault="0068093D" w:rsidP="006B1E08">
      <w:pPr>
        <w:rPr>
          <w:u w:val="single"/>
          <w:lang w:val="uk-UA"/>
        </w:rPr>
      </w:pPr>
      <w:r>
        <w:rPr>
          <w:u w:val="single"/>
          <w:lang w:val="uk-UA"/>
        </w:rPr>
        <w:t>від   11.08.2021</w:t>
      </w:r>
      <w:r w:rsidR="006B1E08" w:rsidRPr="004F4005">
        <w:rPr>
          <w:u w:val="single"/>
          <w:lang w:val="uk-UA"/>
        </w:rPr>
        <w:t xml:space="preserve">   №</w:t>
      </w:r>
      <w:r w:rsidR="0000595D">
        <w:rPr>
          <w:u w:val="single"/>
          <w:lang w:val="uk-UA"/>
        </w:rPr>
        <w:t>236</w:t>
      </w:r>
      <w:r w:rsidR="006B1E08" w:rsidRPr="004F4005">
        <w:rPr>
          <w:u w:val="single"/>
          <w:lang w:val="uk-UA"/>
        </w:rPr>
        <w:t xml:space="preserve"> </w:t>
      </w:r>
    </w:p>
    <w:p w:rsidR="0074773E" w:rsidRDefault="0074773E" w:rsidP="0074773E">
      <w:pPr>
        <w:pStyle w:val="a5"/>
        <w:rPr>
          <w:lang w:val="uk-UA"/>
        </w:rPr>
      </w:pPr>
      <w:r w:rsidRPr="00D640FD">
        <w:rPr>
          <w:lang w:val="uk-UA"/>
        </w:rPr>
        <w:t xml:space="preserve">Про </w:t>
      </w:r>
      <w:r>
        <w:rPr>
          <w:lang w:val="uk-UA"/>
        </w:rPr>
        <w:t>встановлення</w:t>
      </w:r>
      <w:r w:rsidRPr="00D640FD">
        <w:rPr>
          <w:lang w:val="uk-UA"/>
        </w:rPr>
        <w:t xml:space="preserve"> тарифу</w:t>
      </w:r>
      <w:r>
        <w:rPr>
          <w:lang w:val="uk-UA"/>
        </w:rPr>
        <w:t xml:space="preserve"> на послугу </w:t>
      </w:r>
    </w:p>
    <w:p w:rsidR="0074773E" w:rsidRDefault="0074773E" w:rsidP="0074773E">
      <w:pPr>
        <w:pStyle w:val="a5"/>
        <w:rPr>
          <w:lang w:val="uk-UA"/>
        </w:rPr>
      </w:pPr>
      <w:r>
        <w:rPr>
          <w:lang w:val="uk-UA"/>
        </w:rPr>
        <w:t>з централізованого водопостачання,</w:t>
      </w:r>
    </w:p>
    <w:p w:rsidR="0074773E" w:rsidRDefault="0074773E" w:rsidP="0074773E">
      <w:pPr>
        <w:pStyle w:val="a5"/>
        <w:rPr>
          <w:lang w:val="uk-UA"/>
        </w:rPr>
      </w:pPr>
      <w:r>
        <w:rPr>
          <w:lang w:val="uk-UA"/>
        </w:rPr>
        <w:t>яка надаватиметься  споживачам товариством</w:t>
      </w:r>
    </w:p>
    <w:p w:rsidR="0074773E" w:rsidRDefault="0074773E" w:rsidP="0074773E">
      <w:pPr>
        <w:pStyle w:val="a5"/>
        <w:rPr>
          <w:lang w:val="uk-UA"/>
        </w:rPr>
      </w:pPr>
      <w:r>
        <w:rPr>
          <w:lang w:val="uk-UA"/>
        </w:rPr>
        <w:t xml:space="preserve">з обмеженою відповідальністю «Малин </w:t>
      </w:r>
      <w:proofErr w:type="spellStart"/>
      <w:r>
        <w:rPr>
          <w:lang w:val="uk-UA"/>
        </w:rPr>
        <w:t>Енергоінвест</w:t>
      </w:r>
      <w:proofErr w:type="spellEnd"/>
      <w:r>
        <w:rPr>
          <w:lang w:val="uk-UA"/>
        </w:rPr>
        <w:t>»</w:t>
      </w:r>
    </w:p>
    <w:p w:rsidR="0074773E" w:rsidRPr="0074773E" w:rsidRDefault="0074773E" w:rsidP="0074773E">
      <w:pPr>
        <w:pStyle w:val="a5"/>
        <w:rPr>
          <w:lang w:val="uk-UA"/>
        </w:rPr>
      </w:pPr>
    </w:p>
    <w:p w:rsidR="0074773E" w:rsidRDefault="0074773E" w:rsidP="0074773E">
      <w:pPr>
        <w:pStyle w:val="a5"/>
        <w:jc w:val="both"/>
        <w:rPr>
          <w:lang w:val="uk-UA"/>
        </w:rPr>
      </w:pPr>
      <w:r w:rsidRPr="00F77250">
        <w:rPr>
          <w:lang w:val="uk-UA"/>
        </w:rPr>
        <w:t xml:space="preserve">          Керуючись </w:t>
      </w:r>
      <w:r>
        <w:rPr>
          <w:lang w:val="uk-UA"/>
        </w:rPr>
        <w:t>Законом</w:t>
      </w:r>
      <w:r w:rsidRPr="00F77250">
        <w:rPr>
          <w:lang w:val="uk-UA"/>
        </w:rPr>
        <w:t xml:space="preserve"> України «Про місцеве самоврядування</w:t>
      </w:r>
      <w:r w:rsidR="005E1F15">
        <w:rPr>
          <w:lang w:val="uk-UA"/>
        </w:rPr>
        <w:t xml:space="preserve"> в Україні</w:t>
      </w:r>
      <w:r w:rsidRPr="00F77250">
        <w:rPr>
          <w:lang w:val="uk-UA"/>
        </w:rPr>
        <w:t>»,    Закон</w:t>
      </w:r>
      <w:r>
        <w:rPr>
          <w:lang w:val="uk-UA"/>
        </w:rPr>
        <w:t>ом</w:t>
      </w:r>
      <w:r w:rsidRPr="00F77250">
        <w:rPr>
          <w:lang w:val="uk-UA"/>
        </w:rPr>
        <w:t xml:space="preserve"> України «Про житлово-комунальні</w:t>
      </w:r>
      <w:r w:rsidR="005E1F15">
        <w:rPr>
          <w:lang w:val="uk-UA"/>
        </w:rPr>
        <w:t xml:space="preserve"> послуги», постановою Кабінету М</w:t>
      </w:r>
      <w:r w:rsidRPr="00F77250">
        <w:rPr>
          <w:lang w:val="uk-UA"/>
        </w:rPr>
        <w:t xml:space="preserve">іністрів України від 01.06.2011 № 869 «Про забезпечення єдиного підходу до формування тарифів на житлово-комунальні послуги», </w:t>
      </w:r>
      <w:r>
        <w:rPr>
          <w:lang w:val="uk-UA"/>
        </w:rPr>
        <w:t xml:space="preserve">відповідно до наказу </w:t>
      </w:r>
      <w:proofErr w:type="spellStart"/>
      <w:r>
        <w:rPr>
          <w:lang w:val="uk-UA"/>
        </w:rPr>
        <w:t>Мінрегіону</w:t>
      </w:r>
      <w:proofErr w:type="spellEnd"/>
      <w:r>
        <w:rPr>
          <w:lang w:val="uk-UA"/>
        </w:rPr>
        <w:t xml:space="preserve"> № 239 від 12.09.2018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 р</w:t>
      </w:r>
      <w:r w:rsidRPr="00D640FD">
        <w:rPr>
          <w:lang w:val="uk-UA"/>
        </w:rPr>
        <w:t xml:space="preserve">озглянувши </w:t>
      </w:r>
      <w:r>
        <w:rPr>
          <w:lang w:val="uk-UA"/>
        </w:rPr>
        <w:t>з</w:t>
      </w:r>
      <w:r w:rsidR="001B61D1">
        <w:rPr>
          <w:lang w:val="uk-UA"/>
        </w:rPr>
        <w:t>вернення</w:t>
      </w:r>
      <w:r w:rsidRPr="00D640FD">
        <w:rPr>
          <w:lang w:val="uk-UA"/>
        </w:rPr>
        <w:t xml:space="preserve"> ТОВ «Малин </w:t>
      </w:r>
      <w:proofErr w:type="spellStart"/>
      <w:r w:rsidRPr="00D640FD">
        <w:rPr>
          <w:lang w:val="uk-UA"/>
        </w:rPr>
        <w:t>Енергоінвест</w:t>
      </w:r>
      <w:proofErr w:type="spellEnd"/>
      <w:r w:rsidRPr="00D640FD">
        <w:rPr>
          <w:lang w:val="uk-UA"/>
        </w:rPr>
        <w:t xml:space="preserve">» щодо </w:t>
      </w:r>
      <w:r>
        <w:rPr>
          <w:lang w:val="uk-UA"/>
        </w:rPr>
        <w:t>встановлення тарифу на послугу</w:t>
      </w:r>
      <w:r w:rsidRPr="00D640FD">
        <w:rPr>
          <w:lang w:val="uk-UA"/>
        </w:rPr>
        <w:t xml:space="preserve"> з</w:t>
      </w:r>
      <w:r>
        <w:rPr>
          <w:lang w:val="uk-UA"/>
        </w:rPr>
        <w:t xml:space="preserve"> централізованого</w:t>
      </w:r>
      <w:r w:rsidRPr="00DA718B">
        <w:rPr>
          <w:lang w:val="uk-UA"/>
        </w:rPr>
        <w:t xml:space="preserve"> водопостачання</w:t>
      </w:r>
      <w:r>
        <w:rPr>
          <w:lang w:val="uk-UA"/>
        </w:rPr>
        <w:t>, викон</w:t>
      </w:r>
      <w:r w:rsidR="001B61D1">
        <w:rPr>
          <w:lang w:val="uk-UA"/>
        </w:rPr>
        <w:t xml:space="preserve">авчий </w:t>
      </w:r>
      <w:r>
        <w:rPr>
          <w:lang w:val="uk-UA"/>
        </w:rPr>
        <w:t>ком</w:t>
      </w:r>
      <w:r w:rsidR="001B61D1">
        <w:rPr>
          <w:lang w:val="uk-UA"/>
        </w:rPr>
        <w:t>ітет</w:t>
      </w:r>
      <w:r>
        <w:rPr>
          <w:lang w:val="uk-UA"/>
        </w:rPr>
        <w:t xml:space="preserve"> міської ради </w:t>
      </w:r>
    </w:p>
    <w:p w:rsidR="0074773E" w:rsidRDefault="0074773E" w:rsidP="0074773E">
      <w:pPr>
        <w:pStyle w:val="a5"/>
        <w:jc w:val="both"/>
        <w:rPr>
          <w:lang w:val="uk-UA"/>
        </w:rPr>
      </w:pPr>
      <w:r>
        <w:rPr>
          <w:lang w:val="uk-UA"/>
        </w:rPr>
        <w:t>В И Р І Ш И В:</w:t>
      </w:r>
    </w:p>
    <w:p w:rsidR="0074773E" w:rsidRPr="0074773E" w:rsidRDefault="0074773E" w:rsidP="0074773E">
      <w:pPr>
        <w:pStyle w:val="a5"/>
        <w:jc w:val="both"/>
        <w:rPr>
          <w:lang w:val="uk-UA"/>
        </w:rPr>
      </w:pPr>
    </w:p>
    <w:p w:rsidR="006B1E08" w:rsidRDefault="0074773E" w:rsidP="0074773E">
      <w:pPr>
        <w:ind w:firstLine="709"/>
        <w:jc w:val="both"/>
        <w:rPr>
          <w:lang w:val="uk-UA"/>
        </w:rPr>
      </w:pPr>
      <w:r>
        <w:rPr>
          <w:lang w:val="uk-UA"/>
        </w:rPr>
        <w:t>1. Встановити тариф</w:t>
      </w:r>
      <w:r w:rsidRPr="00DA1661">
        <w:rPr>
          <w:lang w:val="uk-UA"/>
        </w:rPr>
        <w:t xml:space="preserve"> </w:t>
      </w:r>
      <w:r w:rsidRPr="00087D6E">
        <w:rPr>
          <w:lang w:val="uk-UA"/>
        </w:rPr>
        <w:t>на послуг</w:t>
      </w:r>
      <w:r>
        <w:rPr>
          <w:lang w:val="uk-UA"/>
        </w:rPr>
        <w:t>у</w:t>
      </w:r>
      <w:r w:rsidRPr="00087D6E">
        <w:rPr>
          <w:lang w:val="uk-UA"/>
        </w:rPr>
        <w:t xml:space="preserve"> з </w:t>
      </w:r>
      <w:r w:rsidRPr="00195B93">
        <w:rPr>
          <w:lang w:val="uk-UA"/>
        </w:rPr>
        <w:t xml:space="preserve">централізованого </w:t>
      </w:r>
      <w:r w:rsidRPr="00DA718B">
        <w:rPr>
          <w:lang w:val="uk-UA"/>
        </w:rPr>
        <w:t xml:space="preserve"> водопостачання</w:t>
      </w:r>
      <w:r>
        <w:rPr>
          <w:lang w:val="uk-UA"/>
        </w:rPr>
        <w:t>,</w:t>
      </w:r>
      <w:r w:rsidRPr="00087D6E">
        <w:rPr>
          <w:lang w:val="uk-UA"/>
        </w:rPr>
        <w:t xml:space="preserve"> </w:t>
      </w:r>
      <w:r>
        <w:rPr>
          <w:lang w:val="uk-UA"/>
        </w:rPr>
        <w:t xml:space="preserve">яка надаватиметься споживачам ТОВ «Малин </w:t>
      </w:r>
      <w:proofErr w:type="spellStart"/>
      <w:r>
        <w:rPr>
          <w:lang w:val="uk-UA"/>
        </w:rPr>
        <w:t>Енергоінвест</w:t>
      </w:r>
      <w:proofErr w:type="spellEnd"/>
      <w:r>
        <w:rPr>
          <w:lang w:val="uk-UA"/>
        </w:rPr>
        <w:t>» в розмірах:</w:t>
      </w:r>
    </w:p>
    <w:tbl>
      <w:tblPr>
        <w:tblStyle w:val="a4"/>
        <w:tblW w:w="0" w:type="auto"/>
        <w:tblInd w:w="1065" w:type="dxa"/>
        <w:tblLook w:val="04A0" w:firstRow="1" w:lastRow="0" w:firstColumn="1" w:lastColumn="0" w:noHBand="0" w:noVBand="1"/>
      </w:tblPr>
      <w:tblGrid>
        <w:gridCol w:w="2162"/>
        <w:gridCol w:w="2126"/>
      </w:tblGrid>
      <w:tr w:rsidR="00F57B48" w:rsidRPr="0074773E" w:rsidTr="00F56374">
        <w:trPr>
          <w:trHeight w:hRule="exact" w:val="370"/>
        </w:trPr>
        <w:tc>
          <w:tcPr>
            <w:tcW w:w="4288" w:type="dxa"/>
            <w:gridSpan w:val="2"/>
          </w:tcPr>
          <w:p w:rsidR="00F57B48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Водо</w:t>
            </w:r>
            <w:r w:rsidR="0074773E">
              <w:rPr>
                <w:sz w:val="24"/>
                <w:szCs w:val="24"/>
                <w:lang w:val="uk-UA"/>
              </w:rPr>
              <w:t xml:space="preserve">постачання </w:t>
            </w:r>
            <w:r>
              <w:rPr>
                <w:sz w:val="24"/>
                <w:szCs w:val="24"/>
                <w:lang w:val="uk-UA"/>
              </w:rPr>
              <w:t>грн./м</w:t>
            </w:r>
            <w:r w:rsidRPr="00F56374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Грн./</w:t>
            </w: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57B48" w:rsidRPr="0074773E" w:rsidTr="00F56374">
        <w:trPr>
          <w:trHeight w:hRule="exact" w:val="289"/>
        </w:trPr>
        <w:tc>
          <w:tcPr>
            <w:tcW w:w="4288" w:type="dxa"/>
            <w:gridSpan w:val="2"/>
          </w:tcPr>
          <w:p w:rsidR="00F57B48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 тариф з ПДВ</w:t>
            </w:r>
          </w:p>
        </w:tc>
      </w:tr>
      <w:tr w:rsidR="00F57B48" w:rsidRPr="0074773E" w:rsidTr="00F56374">
        <w:trPr>
          <w:trHeight w:hRule="exact" w:val="280"/>
        </w:trPr>
        <w:tc>
          <w:tcPr>
            <w:tcW w:w="2162" w:type="dxa"/>
          </w:tcPr>
          <w:p w:rsidR="00F57B48" w:rsidRDefault="00F56374" w:rsidP="0074773E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 група</w:t>
            </w:r>
          </w:p>
        </w:tc>
        <w:tc>
          <w:tcPr>
            <w:tcW w:w="2126" w:type="dxa"/>
          </w:tcPr>
          <w:p w:rsidR="00F57B48" w:rsidRDefault="005B75F5" w:rsidP="0074773E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15,7</w:t>
            </w:r>
            <w:r w:rsidR="0074773E">
              <w:rPr>
                <w:sz w:val="24"/>
                <w:szCs w:val="24"/>
                <w:lang w:val="uk-UA"/>
              </w:rPr>
              <w:t>4</w:t>
            </w:r>
          </w:p>
        </w:tc>
      </w:tr>
      <w:tr w:rsidR="00F57B48" w:rsidRPr="0074773E" w:rsidTr="00F56374">
        <w:trPr>
          <w:trHeight w:hRule="exact" w:val="283"/>
        </w:trPr>
        <w:tc>
          <w:tcPr>
            <w:tcW w:w="2162" w:type="dxa"/>
          </w:tcPr>
          <w:p w:rsidR="00F57B48" w:rsidRDefault="00F56374" w:rsidP="0074773E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ІІ-ІІІ група</w:t>
            </w: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F57B48" w:rsidRDefault="0074773E" w:rsidP="0074773E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26,74</w:t>
            </w:r>
          </w:p>
        </w:tc>
      </w:tr>
    </w:tbl>
    <w:p w:rsidR="0024336B" w:rsidRDefault="0024336B" w:rsidP="0024336B">
      <w:pPr>
        <w:pStyle w:val="a5"/>
        <w:rPr>
          <w:lang w:val="uk-UA"/>
        </w:rPr>
      </w:pPr>
      <w:r>
        <w:rPr>
          <w:lang w:val="uk-UA"/>
        </w:rPr>
        <w:t>Структура тарифу додається.</w:t>
      </w:r>
    </w:p>
    <w:p w:rsidR="006B1E08" w:rsidRDefault="006B1E08" w:rsidP="00F56374">
      <w:pPr>
        <w:pStyle w:val="a5"/>
        <w:jc w:val="both"/>
        <w:rPr>
          <w:lang w:val="uk-UA"/>
        </w:rPr>
      </w:pPr>
      <w:r>
        <w:rPr>
          <w:lang w:val="uk-UA"/>
        </w:rPr>
        <w:tab/>
        <w:t xml:space="preserve">2. </w:t>
      </w:r>
      <w:r w:rsidRPr="001D1D5C">
        <w:rPr>
          <w:lang w:val="uk-UA"/>
        </w:rPr>
        <w:t xml:space="preserve">ТОВ «Малин </w:t>
      </w:r>
      <w:proofErr w:type="spellStart"/>
      <w:r w:rsidRPr="001D1D5C">
        <w:rPr>
          <w:lang w:val="uk-UA"/>
        </w:rPr>
        <w:t>Енергоінвест</w:t>
      </w:r>
      <w:proofErr w:type="spellEnd"/>
      <w:r w:rsidRPr="001D1D5C">
        <w:rPr>
          <w:lang w:val="uk-UA"/>
        </w:rPr>
        <w:t xml:space="preserve">» </w:t>
      </w:r>
      <w:r>
        <w:rPr>
          <w:lang w:val="uk-UA"/>
        </w:rPr>
        <w:t xml:space="preserve">ввести в дію даний тариф </w:t>
      </w:r>
      <w:r w:rsidRPr="00DA1661">
        <w:rPr>
          <w:lang w:val="uk-UA"/>
        </w:rPr>
        <w:t>відповідно до діючого законодавства.</w:t>
      </w:r>
    </w:p>
    <w:p w:rsidR="006B1E08" w:rsidRDefault="00F56374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</w:t>
      </w:r>
      <w:r w:rsidR="006B1E08">
        <w:rPr>
          <w:lang w:val="uk-UA"/>
        </w:rPr>
        <w:t>3. Контроль за виконанням даного рішення покласти на першо</w:t>
      </w:r>
      <w:r>
        <w:rPr>
          <w:lang w:val="uk-UA"/>
        </w:rPr>
        <w:t xml:space="preserve">го заступника міського голови </w:t>
      </w:r>
      <w:r w:rsidR="005B75F5">
        <w:rPr>
          <w:lang w:val="uk-UA"/>
        </w:rPr>
        <w:t>Леоніда Мартиненка</w:t>
      </w:r>
      <w:r w:rsidR="006B1E08">
        <w:rPr>
          <w:lang w:val="uk-UA"/>
        </w:rPr>
        <w:t>.</w:t>
      </w:r>
    </w:p>
    <w:p w:rsidR="0000597D" w:rsidRPr="00D36546" w:rsidRDefault="0000597D" w:rsidP="00F56374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1C69FE" w:rsidRDefault="00436053" w:rsidP="003B7C1A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436053">
        <w:rPr>
          <w:lang w:val="uk-UA" w:eastAsia="ru-RU"/>
        </w:rPr>
        <w:t>Перший заступник міського голови                           Леонід МАРТИНЕНКО</w:t>
      </w:r>
    </w:p>
    <w:p w:rsidR="00436053" w:rsidRDefault="00436053" w:rsidP="003B7C1A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bookmarkStart w:id="0" w:name="_GoBack"/>
      <w:bookmarkEnd w:id="0"/>
    </w:p>
    <w:p w:rsidR="00DB0A39" w:rsidRPr="00D36546" w:rsidRDefault="005B75F5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Леонід МАРТИНЕНКО</w:t>
      </w:r>
    </w:p>
    <w:p w:rsidR="00DB0A39" w:rsidRPr="00D36546" w:rsidRDefault="005B75F5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Ірина КОПИЛО</w:t>
      </w: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Миха</w:t>
      </w:r>
      <w:r w:rsidR="009E3F5B">
        <w:rPr>
          <w:sz w:val="24"/>
          <w:szCs w:val="24"/>
          <w:lang w:val="uk-UA" w:eastAsia="ru-RU"/>
        </w:rPr>
        <w:t>й</w:t>
      </w:r>
      <w:r>
        <w:rPr>
          <w:sz w:val="24"/>
          <w:szCs w:val="24"/>
          <w:lang w:val="uk-UA" w:eastAsia="ru-RU"/>
        </w:rPr>
        <w:t>ло ПАР</w:t>
      </w:r>
      <w:r w:rsidR="008132CB">
        <w:rPr>
          <w:sz w:val="24"/>
          <w:szCs w:val="24"/>
          <w:lang w:val="uk-UA" w:eastAsia="ru-RU"/>
        </w:rPr>
        <w:t>Ф</w:t>
      </w:r>
      <w:r>
        <w:rPr>
          <w:sz w:val="24"/>
          <w:szCs w:val="24"/>
          <w:lang w:val="uk-UA" w:eastAsia="ru-RU"/>
        </w:rPr>
        <w:t>ІНЕНКО</w:t>
      </w:r>
    </w:p>
    <w:p w:rsidR="00EB2937" w:rsidRDefault="004D67E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Леся КУЧЕВСЬКА</w:t>
      </w:r>
    </w:p>
    <w:sectPr w:rsidR="00EB2937" w:rsidSect="009D5DEE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28F" w:rsidRDefault="005D328F" w:rsidP="00F57B48">
      <w:pPr>
        <w:spacing w:after="0" w:line="240" w:lineRule="auto"/>
      </w:pPr>
      <w:r>
        <w:separator/>
      </w:r>
    </w:p>
  </w:endnote>
  <w:endnote w:type="continuationSeparator" w:id="0">
    <w:p w:rsidR="005D328F" w:rsidRDefault="005D328F" w:rsidP="00F5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28F" w:rsidRDefault="005D328F" w:rsidP="00F57B48">
      <w:pPr>
        <w:spacing w:after="0" w:line="240" w:lineRule="auto"/>
      </w:pPr>
      <w:r>
        <w:separator/>
      </w:r>
    </w:p>
  </w:footnote>
  <w:footnote w:type="continuationSeparator" w:id="0">
    <w:p w:rsidR="005D328F" w:rsidRDefault="005D328F" w:rsidP="00F57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595D"/>
    <w:rsid w:val="0000597D"/>
    <w:rsid w:val="000121AE"/>
    <w:rsid w:val="00032019"/>
    <w:rsid w:val="0004446F"/>
    <w:rsid w:val="00073E35"/>
    <w:rsid w:val="000762EC"/>
    <w:rsid w:val="000825F8"/>
    <w:rsid w:val="0008381B"/>
    <w:rsid w:val="00094799"/>
    <w:rsid w:val="000A0317"/>
    <w:rsid w:val="000B0038"/>
    <w:rsid w:val="000B4157"/>
    <w:rsid w:val="000B582C"/>
    <w:rsid w:val="000C1334"/>
    <w:rsid w:val="000C56B7"/>
    <w:rsid w:val="000D4B3F"/>
    <w:rsid w:val="000E0E66"/>
    <w:rsid w:val="00104074"/>
    <w:rsid w:val="00104A8D"/>
    <w:rsid w:val="0012676C"/>
    <w:rsid w:val="0013046D"/>
    <w:rsid w:val="001316DB"/>
    <w:rsid w:val="0015417A"/>
    <w:rsid w:val="00172F14"/>
    <w:rsid w:val="00181545"/>
    <w:rsid w:val="00184A8C"/>
    <w:rsid w:val="001A3786"/>
    <w:rsid w:val="001A62BA"/>
    <w:rsid w:val="001A6CB0"/>
    <w:rsid w:val="001B61D1"/>
    <w:rsid w:val="001C69FE"/>
    <w:rsid w:val="001D00F7"/>
    <w:rsid w:val="001D2233"/>
    <w:rsid w:val="001E129D"/>
    <w:rsid w:val="001F51FE"/>
    <w:rsid w:val="00203E55"/>
    <w:rsid w:val="002155AA"/>
    <w:rsid w:val="00217654"/>
    <w:rsid w:val="00223D94"/>
    <w:rsid w:val="00227E42"/>
    <w:rsid w:val="0024336B"/>
    <w:rsid w:val="00256995"/>
    <w:rsid w:val="00263282"/>
    <w:rsid w:val="00267F7C"/>
    <w:rsid w:val="00280F4A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2F08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B7C1A"/>
    <w:rsid w:val="003C06DC"/>
    <w:rsid w:val="003E55E0"/>
    <w:rsid w:val="003F08DE"/>
    <w:rsid w:val="003F649B"/>
    <w:rsid w:val="004072DD"/>
    <w:rsid w:val="00420446"/>
    <w:rsid w:val="00422098"/>
    <w:rsid w:val="00436053"/>
    <w:rsid w:val="004414FB"/>
    <w:rsid w:val="004444A8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B2085"/>
    <w:rsid w:val="004C3C38"/>
    <w:rsid w:val="004D22AE"/>
    <w:rsid w:val="004D3166"/>
    <w:rsid w:val="004D67E6"/>
    <w:rsid w:val="004E456E"/>
    <w:rsid w:val="004E4D54"/>
    <w:rsid w:val="004F34D3"/>
    <w:rsid w:val="004F4005"/>
    <w:rsid w:val="004F728D"/>
    <w:rsid w:val="00501146"/>
    <w:rsid w:val="00504B08"/>
    <w:rsid w:val="0051100D"/>
    <w:rsid w:val="00511CF6"/>
    <w:rsid w:val="00517309"/>
    <w:rsid w:val="0052427D"/>
    <w:rsid w:val="00527377"/>
    <w:rsid w:val="00530B45"/>
    <w:rsid w:val="00546FF2"/>
    <w:rsid w:val="00553B9F"/>
    <w:rsid w:val="00556484"/>
    <w:rsid w:val="00556BC7"/>
    <w:rsid w:val="005827E1"/>
    <w:rsid w:val="005858E9"/>
    <w:rsid w:val="005913A0"/>
    <w:rsid w:val="00592AF3"/>
    <w:rsid w:val="00592F2E"/>
    <w:rsid w:val="00594A9E"/>
    <w:rsid w:val="005972A0"/>
    <w:rsid w:val="005B09F9"/>
    <w:rsid w:val="005B75F5"/>
    <w:rsid w:val="005D328F"/>
    <w:rsid w:val="005D6F0C"/>
    <w:rsid w:val="005D7C65"/>
    <w:rsid w:val="005E1F15"/>
    <w:rsid w:val="005E5F1A"/>
    <w:rsid w:val="005E7709"/>
    <w:rsid w:val="005F3530"/>
    <w:rsid w:val="006039A7"/>
    <w:rsid w:val="0060445D"/>
    <w:rsid w:val="0060540E"/>
    <w:rsid w:val="006108B9"/>
    <w:rsid w:val="00615A10"/>
    <w:rsid w:val="00615D9B"/>
    <w:rsid w:val="0061717C"/>
    <w:rsid w:val="006173DD"/>
    <w:rsid w:val="00646A8E"/>
    <w:rsid w:val="0064786D"/>
    <w:rsid w:val="0065389E"/>
    <w:rsid w:val="00653E3C"/>
    <w:rsid w:val="00654B70"/>
    <w:rsid w:val="00664405"/>
    <w:rsid w:val="0068093D"/>
    <w:rsid w:val="00697803"/>
    <w:rsid w:val="006A00E4"/>
    <w:rsid w:val="006A5CAD"/>
    <w:rsid w:val="006B1E08"/>
    <w:rsid w:val="006B4BB5"/>
    <w:rsid w:val="006C0D82"/>
    <w:rsid w:val="006C3B86"/>
    <w:rsid w:val="006C5208"/>
    <w:rsid w:val="006D3B35"/>
    <w:rsid w:val="006E0897"/>
    <w:rsid w:val="006E3D5F"/>
    <w:rsid w:val="00703F42"/>
    <w:rsid w:val="00731EC0"/>
    <w:rsid w:val="0074773E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132CB"/>
    <w:rsid w:val="00822852"/>
    <w:rsid w:val="00824014"/>
    <w:rsid w:val="008338D7"/>
    <w:rsid w:val="00847A69"/>
    <w:rsid w:val="00891714"/>
    <w:rsid w:val="008A2CFC"/>
    <w:rsid w:val="008D4C58"/>
    <w:rsid w:val="008D7CA5"/>
    <w:rsid w:val="008E6E80"/>
    <w:rsid w:val="008E7D43"/>
    <w:rsid w:val="008F0C8F"/>
    <w:rsid w:val="0090521D"/>
    <w:rsid w:val="00923654"/>
    <w:rsid w:val="009338CD"/>
    <w:rsid w:val="009507CC"/>
    <w:rsid w:val="00952C32"/>
    <w:rsid w:val="00981220"/>
    <w:rsid w:val="00981491"/>
    <w:rsid w:val="009862AF"/>
    <w:rsid w:val="00993881"/>
    <w:rsid w:val="009971B1"/>
    <w:rsid w:val="009A3B81"/>
    <w:rsid w:val="009A744C"/>
    <w:rsid w:val="009B03DB"/>
    <w:rsid w:val="009B0A82"/>
    <w:rsid w:val="009D16AA"/>
    <w:rsid w:val="009D5DEE"/>
    <w:rsid w:val="009E1822"/>
    <w:rsid w:val="009E3F5B"/>
    <w:rsid w:val="009F1B16"/>
    <w:rsid w:val="009F4A6D"/>
    <w:rsid w:val="009F7DEC"/>
    <w:rsid w:val="00A0082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7966"/>
    <w:rsid w:val="00B61E86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1B08"/>
    <w:rsid w:val="00BF3E86"/>
    <w:rsid w:val="00C00003"/>
    <w:rsid w:val="00C02C90"/>
    <w:rsid w:val="00C2124F"/>
    <w:rsid w:val="00C24329"/>
    <w:rsid w:val="00C334B9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60C4F"/>
    <w:rsid w:val="00D71B01"/>
    <w:rsid w:val="00D8419E"/>
    <w:rsid w:val="00D86935"/>
    <w:rsid w:val="00D934F3"/>
    <w:rsid w:val="00D968D2"/>
    <w:rsid w:val="00DB0A39"/>
    <w:rsid w:val="00DD6B05"/>
    <w:rsid w:val="00DF293D"/>
    <w:rsid w:val="00DF39BF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21673"/>
    <w:rsid w:val="00E461EF"/>
    <w:rsid w:val="00E658AC"/>
    <w:rsid w:val="00E7018D"/>
    <w:rsid w:val="00E818EE"/>
    <w:rsid w:val="00E86EF8"/>
    <w:rsid w:val="00E906A3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56374"/>
    <w:rsid w:val="00F57B48"/>
    <w:rsid w:val="00F63C08"/>
    <w:rsid w:val="00F63DA2"/>
    <w:rsid w:val="00F84D81"/>
    <w:rsid w:val="00FA36FC"/>
    <w:rsid w:val="00FA3722"/>
    <w:rsid w:val="00FB2AEC"/>
    <w:rsid w:val="00FB7094"/>
    <w:rsid w:val="00FC4196"/>
    <w:rsid w:val="00FC763D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9EA87-F413-4560-90DB-F40084175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199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2020-06-25T05:21:00Z</cp:lastPrinted>
  <dcterms:created xsi:type="dcterms:W3CDTF">2021-08-03T07:21:00Z</dcterms:created>
  <dcterms:modified xsi:type="dcterms:W3CDTF">2021-08-12T08:04:00Z</dcterms:modified>
</cp:coreProperties>
</file>